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C4C" w:rsidRPr="008E5813" w:rsidRDefault="00FD5C4C" w:rsidP="00FD5C4C">
      <w:pPr>
        <w:spacing w:after="0"/>
        <w:rPr>
          <w:sz w:val="24"/>
        </w:rPr>
      </w:pPr>
      <w:r w:rsidRPr="008E5813">
        <w:rPr>
          <w:sz w:val="24"/>
        </w:rPr>
        <w:t>Judge: Ms Karen Bowman</w:t>
      </w:r>
    </w:p>
    <w:p w:rsidR="00FD5C4C" w:rsidRDefault="00FD5C4C" w:rsidP="00FD5C4C">
      <w:pPr>
        <w:spacing w:after="0"/>
      </w:pPr>
    </w:p>
    <w:p w:rsidR="00FD5C4C" w:rsidRPr="002C7760" w:rsidRDefault="00FD5C4C" w:rsidP="00FD5C4C">
      <w:pPr>
        <w:spacing w:after="0"/>
        <w:rPr>
          <w:sz w:val="24"/>
        </w:rPr>
      </w:pPr>
      <w:r w:rsidRPr="008E5813">
        <w:rPr>
          <w:sz w:val="24"/>
        </w:rPr>
        <w:t>WITH THANKS TO OUR SPONSORS</w:t>
      </w:r>
    </w:p>
    <w:p w:rsidR="00FD5C4C" w:rsidRDefault="00FD5C4C" w:rsidP="00FD5C4C">
      <w:pPr>
        <w:spacing w:after="0"/>
        <w:jc w:val="center"/>
      </w:pPr>
      <w:r>
        <w:rPr>
          <w:sz w:val="56"/>
        </w:rPr>
        <w:tab/>
      </w:r>
    </w:p>
    <w:p w:rsidR="00FD5C4C" w:rsidRDefault="00FD5C4C" w:rsidP="00FD5C4C">
      <w:r w:rsidRPr="00DD090F">
        <w:t>Chief Steward: Christie Beaumont 0416 710 370</w:t>
      </w:r>
    </w:p>
    <w:p w:rsidR="00FD5C4C" w:rsidRDefault="00FD5C4C" w:rsidP="00FD5C4C">
      <w:r>
        <w:t>Kununurra Equestrian events run unofficially.</w:t>
      </w:r>
    </w:p>
    <w:p w:rsidR="00FD5C4C" w:rsidRDefault="00FD5C4C" w:rsidP="00FD5C4C">
      <w:r>
        <w:t>The Equestrian events are aimed to be safe, fun and encourage riders of all levels to compete.</w:t>
      </w:r>
    </w:p>
    <w:p w:rsidR="00FD5C4C" w:rsidRDefault="00FD5C4C" w:rsidP="00FD5C4C">
      <w:r>
        <w:t>All nominations must be in prior to 5th July 2018. Late entries will incur a $10 fee.</w:t>
      </w:r>
    </w:p>
    <w:p w:rsidR="00FD5C4C" w:rsidRDefault="00FD5C4C" w:rsidP="00FD5C4C">
      <w:r>
        <w:t>8am start both days.</w:t>
      </w:r>
    </w:p>
    <w:p w:rsidR="00FD5C4C" w:rsidRDefault="00FD5C4C" w:rsidP="00FD5C4C">
      <w:r>
        <w:t>Dressage tests available via Ag Society website.</w:t>
      </w:r>
    </w:p>
    <w:p w:rsidR="00FD5C4C" w:rsidRDefault="00FD5C4C" w:rsidP="00FD5C4C">
      <w:r>
        <w:t>Prizes</w:t>
      </w:r>
    </w:p>
    <w:p w:rsidR="00FD5C4C" w:rsidRDefault="00FD5C4C" w:rsidP="00FD5C4C">
      <w:r>
        <w:t>1st Prize: $10</w:t>
      </w:r>
    </w:p>
    <w:p w:rsidR="00FD5C4C" w:rsidRDefault="00FD5C4C" w:rsidP="00FD5C4C">
      <w:r>
        <w:t>2nd Prize: $5</w:t>
      </w:r>
    </w:p>
    <w:p w:rsidR="00FD5C4C" w:rsidRDefault="00FD5C4C" w:rsidP="00FD5C4C">
      <w:r>
        <w:t>3rd Prize: $3</w:t>
      </w:r>
    </w:p>
    <w:p w:rsidR="00FD5C4C" w:rsidRDefault="00FD5C4C" w:rsidP="00FD5C4C">
      <w:r>
        <w:t xml:space="preserve">Ribbons: 1st, 2nd, 3rd </w:t>
      </w:r>
    </w:p>
    <w:p w:rsidR="00FD5C4C" w:rsidRPr="00DD090F" w:rsidRDefault="00FD5C4C" w:rsidP="00FD5C4C">
      <w:r>
        <w:t xml:space="preserve">Reserve Champion Prize up to the value </w:t>
      </w:r>
      <w:r w:rsidRPr="00DD090F">
        <w:t>of $</w:t>
      </w:r>
      <w:r>
        <w:t>15</w:t>
      </w:r>
    </w:p>
    <w:p w:rsidR="00FD5C4C" w:rsidRDefault="00FD5C4C" w:rsidP="00FD5C4C">
      <w:r w:rsidRPr="00DD090F">
        <w:t xml:space="preserve">Champion Prize up to the value of </w:t>
      </w:r>
      <w:r>
        <w:t>$20</w:t>
      </w:r>
    </w:p>
    <w:p w:rsidR="00FD5C4C" w:rsidRPr="00DD090F" w:rsidRDefault="00FD5C4C" w:rsidP="00FD5C4C">
      <w:r>
        <w:t xml:space="preserve">Encouragement Award Senior Prize up to the value of </w:t>
      </w:r>
      <w:r w:rsidRPr="00DD090F">
        <w:t>$50</w:t>
      </w:r>
      <w:r>
        <w:t xml:space="preserve"> – sponsored by the Shaw Family</w:t>
      </w:r>
    </w:p>
    <w:p w:rsidR="00FD5C4C" w:rsidRPr="00DD090F" w:rsidRDefault="00FD5C4C" w:rsidP="00FD5C4C">
      <w:r w:rsidRPr="00DD090F">
        <w:t xml:space="preserve">Encouragement Award Junior Prize up to the value of </w:t>
      </w:r>
      <w:r>
        <w:t>$5</w:t>
      </w:r>
      <w:r w:rsidRPr="00DD090F">
        <w:t>0</w:t>
      </w:r>
      <w:r>
        <w:t xml:space="preserve"> – sponsored by the Shaw Family</w:t>
      </w:r>
    </w:p>
    <w:p w:rsidR="00FD5C4C" w:rsidRPr="00DD090F" w:rsidRDefault="00FD5C4C" w:rsidP="00FD5C4C">
      <w:r w:rsidRPr="00DD090F">
        <w:t xml:space="preserve">Princess Jazmine Safety Award Prize up to the value of </w:t>
      </w:r>
      <w:r>
        <w:t>$5</w:t>
      </w:r>
      <w:r w:rsidRPr="00DD090F">
        <w:t>0</w:t>
      </w:r>
      <w:r>
        <w:t xml:space="preserve"> – sponsored by the Shaw Family</w:t>
      </w:r>
    </w:p>
    <w:p w:rsidR="00FD5C4C" w:rsidRPr="00DD090F" w:rsidRDefault="00FD5C4C" w:rsidP="00FD5C4C">
      <w:r w:rsidRPr="00DD090F">
        <w:t>Highest points Prize up to the value of $50</w:t>
      </w:r>
      <w:r>
        <w:t xml:space="preserve"> – sponsored by the Shaw Family</w:t>
      </w:r>
    </w:p>
    <w:p w:rsidR="00FD5C4C" w:rsidRPr="00145B20" w:rsidRDefault="00FD5C4C" w:rsidP="00FD5C4C">
      <w:pPr>
        <w:spacing w:after="120" w:line="240" w:lineRule="auto"/>
        <w:rPr>
          <w:i/>
          <w:szCs w:val="20"/>
        </w:rPr>
      </w:pPr>
      <w:r w:rsidRPr="00145B20">
        <w:rPr>
          <w:i/>
          <w:szCs w:val="20"/>
        </w:rPr>
        <w:t>Conditions of Entry</w:t>
      </w:r>
    </w:p>
    <w:p w:rsidR="00FD5C4C" w:rsidRPr="00145B20" w:rsidRDefault="00FD5C4C" w:rsidP="00FD5C4C">
      <w:pPr>
        <w:spacing w:after="0" w:line="240" w:lineRule="auto"/>
        <w:rPr>
          <w:sz w:val="20"/>
          <w:szCs w:val="20"/>
        </w:rPr>
      </w:pPr>
      <w:r w:rsidRPr="00145B20">
        <w:rPr>
          <w:sz w:val="20"/>
          <w:szCs w:val="20"/>
        </w:rPr>
        <w:t>The organisers reserve the right to cancel, alter or combine any events</w:t>
      </w:r>
    </w:p>
    <w:p w:rsidR="00FD5C4C" w:rsidRDefault="00FD5C4C" w:rsidP="00FD5C4C">
      <w:pPr>
        <w:spacing w:after="120" w:line="240" w:lineRule="auto"/>
        <w:rPr>
          <w:sz w:val="20"/>
          <w:szCs w:val="20"/>
        </w:rPr>
      </w:pPr>
      <w:proofErr w:type="gramStart"/>
      <w:r w:rsidRPr="00145B20">
        <w:rPr>
          <w:sz w:val="20"/>
          <w:szCs w:val="20"/>
        </w:rPr>
        <w:t>as</w:t>
      </w:r>
      <w:proofErr w:type="gramEnd"/>
      <w:r w:rsidRPr="00145B20">
        <w:rPr>
          <w:sz w:val="20"/>
          <w:szCs w:val="20"/>
        </w:rPr>
        <w:t xml:space="preserve"> they deem necessary on the day. </w:t>
      </w:r>
    </w:p>
    <w:p w:rsidR="00FD5C4C" w:rsidRPr="00145B20" w:rsidRDefault="00FD5C4C" w:rsidP="00FD5C4C">
      <w:pPr>
        <w:spacing w:after="120" w:line="240" w:lineRule="auto"/>
        <w:rPr>
          <w:sz w:val="20"/>
          <w:szCs w:val="20"/>
        </w:rPr>
      </w:pPr>
      <w:r>
        <w:rPr>
          <w:sz w:val="20"/>
          <w:szCs w:val="20"/>
        </w:rPr>
        <w:t>Each competitor must provide a helper.</w:t>
      </w:r>
    </w:p>
    <w:p w:rsidR="00FD5C4C" w:rsidRPr="00145B20" w:rsidRDefault="00FD5C4C" w:rsidP="00FD5C4C">
      <w:pPr>
        <w:spacing w:after="120" w:line="240" w:lineRule="auto"/>
        <w:rPr>
          <w:sz w:val="20"/>
          <w:szCs w:val="20"/>
        </w:rPr>
      </w:pPr>
      <w:r w:rsidRPr="00145B20">
        <w:rPr>
          <w:sz w:val="20"/>
          <w:szCs w:val="20"/>
        </w:rPr>
        <w:t xml:space="preserve">Horses in breed classes need not be registered and will be judged on type. </w:t>
      </w:r>
    </w:p>
    <w:p w:rsidR="00FD5C4C" w:rsidRPr="00145B20" w:rsidRDefault="00FD5C4C" w:rsidP="00FD5C4C">
      <w:pPr>
        <w:spacing w:after="120" w:line="240" w:lineRule="auto"/>
        <w:rPr>
          <w:sz w:val="20"/>
          <w:szCs w:val="20"/>
        </w:rPr>
      </w:pPr>
      <w:r w:rsidRPr="00145B20">
        <w:rPr>
          <w:sz w:val="20"/>
          <w:szCs w:val="20"/>
        </w:rPr>
        <w:t xml:space="preserve">Coloured horses are defined as any colour variances associated with </w:t>
      </w:r>
      <w:proofErr w:type="spellStart"/>
      <w:r w:rsidRPr="00145B20">
        <w:rPr>
          <w:sz w:val="20"/>
          <w:szCs w:val="20"/>
        </w:rPr>
        <w:t>Roaning</w:t>
      </w:r>
      <w:proofErr w:type="spellEnd"/>
      <w:r w:rsidRPr="00145B20">
        <w:rPr>
          <w:sz w:val="20"/>
          <w:szCs w:val="20"/>
        </w:rPr>
        <w:t>, Dun, Paint, Appaloosa, Palomino or Dilutes. The Judge may use discretion when accepting entries for these classes.</w:t>
      </w:r>
    </w:p>
    <w:p w:rsidR="00FD5C4C" w:rsidRPr="00145B20" w:rsidRDefault="00FD5C4C" w:rsidP="00FD5C4C">
      <w:pPr>
        <w:spacing w:after="120" w:line="240" w:lineRule="auto"/>
        <w:rPr>
          <w:sz w:val="20"/>
          <w:szCs w:val="20"/>
        </w:rPr>
      </w:pPr>
      <w:r w:rsidRPr="00145B20">
        <w:rPr>
          <w:sz w:val="20"/>
          <w:szCs w:val="20"/>
        </w:rPr>
        <w:t>Stallions and Colts must be handled by a competent person over the age of 18. No stallion shall be allowed in the grounds without appropriate restraint (chain lead or bit).</w:t>
      </w:r>
    </w:p>
    <w:p w:rsidR="00FD5C4C" w:rsidRPr="00145B20" w:rsidRDefault="00FD5C4C" w:rsidP="00FD5C4C">
      <w:pPr>
        <w:spacing w:after="120" w:line="240" w:lineRule="auto"/>
        <w:rPr>
          <w:sz w:val="20"/>
          <w:szCs w:val="20"/>
        </w:rPr>
      </w:pPr>
      <w:r w:rsidRPr="00145B20">
        <w:rPr>
          <w:sz w:val="20"/>
          <w:szCs w:val="20"/>
        </w:rPr>
        <w:t>Any horse deemed by the steward to be dangerous or out of control must be removed on demand.</w:t>
      </w:r>
    </w:p>
    <w:p w:rsidR="00FD5C4C" w:rsidRPr="00145B20" w:rsidRDefault="00FD5C4C" w:rsidP="00FD5C4C">
      <w:pPr>
        <w:spacing w:after="120" w:line="240" w:lineRule="auto"/>
        <w:rPr>
          <w:sz w:val="20"/>
          <w:szCs w:val="20"/>
        </w:rPr>
      </w:pPr>
      <w:r w:rsidRPr="00145B20">
        <w:rPr>
          <w:sz w:val="20"/>
          <w:szCs w:val="20"/>
        </w:rPr>
        <w:t>Handlers must present in appropriate attire. No exhibitor shall be granted entry to a ring wearing thongs, sandals or singlet tops. Neat, tidy and clean attire should be worn at all times in the ring. Any handler wearing incorrect attire may be asked to re-present or find a suitable handler.</w:t>
      </w:r>
    </w:p>
    <w:p w:rsidR="00FD5C4C" w:rsidRPr="00145B20" w:rsidRDefault="00FD5C4C" w:rsidP="00FD5C4C">
      <w:pPr>
        <w:spacing w:after="120" w:line="240" w:lineRule="auto"/>
        <w:rPr>
          <w:sz w:val="20"/>
          <w:szCs w:val="20"/>
        </w:rPr>
      </w:pPr>
      <w:r w:rsidRPr="00145B20">
        <w:rPr>
          <w:sz w:val="20"/>
          <w:szCs w:val="20"/>
        </w:rPr>
        <w:t>All times are approximate, riders/ handlers must be ready for their events.</w:t>
      </w:r>
    </w:p>
    <w:p w:rsidR="00FD5C4C" w:rsidRPr="00145B20" w:rsidRDefault="00FD5C4C" w:rsidP="00FD5C4C">
      <w:pPr>
        <w:spacing w:after="120" w:line="240" w:lineRule="auto"/>
        <w:rPr>
          <w:sz w:val="20"/>
          <w:szCs w:val="20"/>
        </w:rPr>
      </w:pPr>
      <w:r w:rsidRPr="00145B20">
        <w:rPr>
          <w:sz w:val="20"/>
          <w:szCs w:val="20"/>
        </w:rPr>
        <w:t>Any rider under the age of 18 is required to wear a helmet complying with current safety standards (ASA/NZ3838 or EN1384).</w:t>
      </w:r>
    </w:p>
    <w:p w:rsidR="00FD5C4C" w:rsidRPr="00145B20" w:rsidRDefault="00FD5C4C" w:rsidP="00FD5C4C">
      <w:pPr>
        <w:spacing w:after="120" w:line="240" w:lineRule="auto"/>
        <w:rPr>
          <w:sz w:val="20"/>
          <w:szCs w:val="20"/>
        </w:rPr>
      </w:pPr>
      <w:r w:rsidRPr="00145B20">
        <w:rPr>
          <w:sz w:val="20"/>
          <w:szCs w:val="20"/>
        </w:rPr>
        <w:t xml:space="preserve">Each combination must pass a gear check before the rider is mounted. All tack to be in safe working order. </w:t>
      </w:r>
      <w:proofErr w:type="gramStart"/>
      <w:r w:rsidRPr="00145B20">
        <w:rPr>
          <w:sz w:val="20"/>
          <w:szCs w:val="20"/>
        </w:rPr>
        <w:t>Western, Stock, English and variants acceptable.</w:t>
      </w:r>
      <w:proofErr w:type="gramEnd"/>
      <w:r w:rsidRPr="00145B20">
        <w:rPr>
          <w:sz w:val="20"/>
          <w:szCs w:val="20"/>
        </w:rPr>
        <w:t xml:space="preserve"> Marshall will be present in warm up area for inspection from 7am.</w:t>
      </w:r>
    </w:p>
    <w:p w:rsidR="00FD5C4C" w:rsidRPr="00145B20" w:rsidRDefault="00FD5C4C" w:rsidP="00FD5C4C">
      <w:pPr>
        <w:spacing w:after="120" w:line="240" w:lineRule="auto"/>
        <w:rPr>
          <w:sz w:val="20"/>
          <w:szCs w:val="20"/>
        </w:rPr>
      </w:pPr>
      <w:r w:rsidRPr="00145B20">
        <w:rPr>
          <w:sz w:val="20"/>
          <w:szCs w:val="20"/>
        </w:rPr>
        <w:lastRenderedPageBreak/>
        <w:t xml:space="preserve">Horse/pony must only be warmed/ competed by nominated rider. </w:t>
      </w:r>
      <w:r w:rsidRPr="00145B20">
        <w:rPr>
          <w:sz w:val="20"/>
          <w:szCs w:val="20"/>
        </w:rPr>
        <w:softHyphen/>
      </w:r>
    </w:p>
    <w:p w:rsidR="00FD5C4C" w:rsidRPr="00145B20" w:rsidRDefault="00FD5C4C" w:rsidP="00FD5C4C">
      <w:pPr>
        <w:spacing w:after="120" w:line="240" w:lineRule="auto"/>
        <w:rPr>
          <w:sz w:val="20"/>
          <w:szCs w:val="20"/>
        </w:rPr>
      </w:pPr>
      <w:r w:rsidRPr="00145B20">
        <w:rPr>
          <w:sz w:val="20"/>
          <w:szCs w:val="20"/>
        </w:rPr>
        <w:t xml:space="preserve">Rider’s age will be as at the day of the event. </w:t>
      </w:r>
      <w:r w:rsidRPr="00145B20">
        <w:rPr>
          <w:sz w:val="20"/>
          <w:szCs w:val="20"/>
        </w:rPr>
        <w:softHyphen/>
      </w:r>
    </w:p>
    <w:p w:rsidR="00FD5C4C" w:rsidRPr="00145B20" w:rsidRDefault="00FD5C4C" w:rsidP="00FD5C4C">
      <w:pPr>
        <w:spacing w:after="120" w:line="240" w:lineRule="auto"/>
        <w:rPr>
          <w:sz w:val="20"/>
          <w:szCs w:val="20"/>
        </w:rPr>
      </w:pPr>
      <w:r w:rsidRPr="00145B20">
        <w:rPr>
          <w:sz w:val="20"/>
          <w:szCs w:val="20"/>
        </w:rPr>
        <w:t>All Pleasure classes to be ridden in a snaffle bridle.</w:t>
      </w:r>
    </w:p>
    <w:p w:rsidR="00FD5C4C" w:rsidRPr="00145B20" w:rsidRDefault="00FD5C4C" w:rsidP="00FD5C4C">
      <w:pPr>
        <w:spacing w:after="120" w:line="240" w:lineRule="auto"/>
        <w:rPr>
          <w:sz w:val="20"/>
          <w:szCs w:val="20"/>
        </w:rPr>
      </w:pPr>
      <w:r w:rsidRPr="00145B20">
        <w:rPr>
          <w:sz w:val="20"/>
          <w:szCs w:val="20"/>
        </w:rPr>
        <w:t>Riders/Pony combinations entered in Lead Rein classes may not participate in any other classes on the day.</w:t>
      </w:r>
    </w:p>
    <w:p w:rsidR="00FD5C4C" w:rsidRPr="00145B20" w:rsidRDefault="00FD5C4C" w:rsidP="00FD5C4C">
      <w:pPr>
        <w:spacing w:after="120" w:line="240" w:lineRule="auto"/>
        <w:rPr>
          <w:sz w:val="20"/>
          <w:szCs w:val="20"/>
        </w:rPr>
      </w:pPr>
      <w:r w:rsidRPr="00145B20">
        <w:rPr>
          <w:sz w:val="20"/>
          <w:szCs w:val="20"/>
        </w:rPr>
        <w:t>Any disputes are to be submitted in writing to the Chief Steward on the day of the competition.</w:t>
      </w:r>
    </w:p>
    <w:p w:rsidR="00FD5C4C" w:rsidRPr="00145B20" w:rsidRDefault="00FD5C4C" w:rsidP="00FD5C4C">
      <w:pPr>
        <w:spacing w:after="120" w:line="240" w:lineRule="auto"/>
        <w:rPr>
          <w:i/>
          <w:szCs w:val="20"/>
        </w:rPr>
      </w:pPr>
      <w:r w:rsidRPr="00145B20">
        <w:rPr>
          <w:i/>
          <w:szCs w:val="20"/>
        </w:rPr>
        <w:t>Dressage Regulations</w:t>
      </w:r>
    </w:p>
    <w:p w:rsidR="00FD5C4C" w:rsidRPr="00145B20" w:rsidRDefault="00FD5C4C" w:rsidP="00FD5C4C">
      <w:pPr>
        <w:spacing w:after="120" w:line="240" w:lineRule="auto"/>
        <w:rPr>
          <w:sz w:val="20"/>
          <w:szCs w:val="20"/>
        </w:rPr>
      </w:pPr>
      <w:r w:rsidRPr="00145B20">
        <w:rPr>
          <w:sz w:val="20"/>
          <w:szCs w:val="20"/>
        </w:rPr>
        <w:t>Draw will be available on Thursday 11th July from 5pm at the KAS office and will be emailed to competitors</w:t>
      </w:r>
    </w:p>
    <w:p w:rsidR="00FD5C4C" w:rsidRPr="00145B20" w:rsidRDefault="00FD5C4C" w:rsidP="00FD5C4C">
      <w:pPr>
        <w:spacing w:after="120" w:line="240" w:lineRule="auto"/>
        <w:rPr>
          <w:sz w:val="20"/>
          <w:szCs w:val="20"/>
        </w:rPr>
      </w:pPr>
      <w:r w:rsidRPr="00145B20">
        <w:rPr>
          <w:sz w:val="20"/>
          <w:szCs w:val="20"/>
        </w:rPr>
        <w:t xml:space="preserve">Junior Preparatory (20m x 40m arena) dressage is open to Horse/Rider combinations where the rider is aged </w:t>
      </w:r>
      <w:proofErr w:type="gramStart"/>
      <w:r w:rsidRPr="00145B20">
        <w:rPr>
          <w:sz w:val="20"/>
          <w:szCs w:val="20"/>
        </w:rPr>
        <w:t>under</w:t>
      </w:r>
      <w:proofErr w:type="gramEnd"/>
      <w:r w:rsidRPr="00145B20">
        <w:rPr>
          <w:sz w:val="20"/>
          <w:szCs w:val="20"/>
        </w:rPr>
        <w:t xml:space="preserve"> 13 years and has not competed in an official dressage test or has not scored more than 60% at preparatory level. Young riders may be led.</w:t>
      </w:r>
    </w:p>
    <w:p w:rsidR="00FD5C4C" w:rsidRPr="00145B20" w:rsidRDefault="00FD5C4C" w:rsidP="00FD5C4C">
      <w:pPr>
        <w:spacing w:after="120" w:line="240" w:lineRule="auto"/>
        <w:rPr>
          <w:sz w:val="20"/>
          <w:szCs w:val="20"/>
        </w:rPr>
      </w:pPr>
      <w:r w:rsidRPr="00145B20">
        <w:rPr>
          <w:sz w:val="20"/>
          <w:szCs w:val="20"/>
        </w:rPr>
        <w:t>Senior Preparatory dressage is open to Horse/Rider combinations that have not competed in an official dressage test or have not scored more than 60% at preparatory level.</w:t>
      </w:r>
    </w:p>
    <w:p w:rsidR="00FD5C4C" w:rsidRPr="00145B20" w:rsidRDefault="00FD5C4C" w:rsidP="00FD5C4C">
      <w:pPr>
        <w:spacing w:after="120" w:line="240" w:lineRule="auto"/>
        <w:rPr>
          <w:i/>
          <w:szCs w:val="20"/>
        </w:rPr>
      </w:pPr>
      <w:r w:rsidRPr="00145B20">
        <w:rPr>
          <w:i/>
          <w:szCs w:val="20"/>
        </w:rPr>
        <w:t>Jumping Regulations</w:t>
      </w:r>
    </w:p>
    <w:p w:rsidR="00FD5C4C" w:rsidRPr="00145B20" w:rsidRDefault="00FD5C4C" w:rsidP="00FD5C4C">
      <w:pPr>
        <w:spacing w:after="120" w:line="240" w:lineRule="auto"/>
        <w:rPr>
          <w:sz w:val="20"/>
          <w:szCs w:val="20"/>
        </w:rPr>
      </w:pPr>
      <w:r w:rsidRPr="00145B20">
        <w:rPr>
          <w:sz w:val="20"/>
          <w:szCs w:val="20"/>
        </w:rPr>
        <w:t>There is no led class</w:t>
      </w:r>
    </w:p>
    <w:p w:rsidR="00FD5C4C" w:rsidRPr="00145B20" w:rsidRDefault="00FD5C4C" w:rsidP="00FD5C4C">
      <w:pPr>
        <w:spacing w:after="120" w:line="240" w:lineRule="auto"/>
        <w:rPr>
          <w:sz w:val="20"/>
          <w:szCs w:val="20"/>
        </w:rPr>
      </w:pPr>
      <w:r w:rsidRPr="00145B20">
        <w:rPr>
          <w:sz w:val="20"/>
          <w:szCs w:val="20"/>
        </w:rPr>
        <w:t xml:space="preserve"> Any horse may only compete in a maximum of 4 jumping events.</w:t>
      </w:r>
    </w:p>
    <w:p w:rsidR="00FD5C4C" w:rsidRPr="00145B20" w:rsidRDefault="00FD5C4C" w:rsidP="00FD5C4C">
      <w:pPr>
        <w:spacing w:after="120" w:line="240" w:lineRule="auto"/>
        <w:rPr>
          <w:sz w:val="20"/>
          <w:szCs w:val="20"/>
        </w:rPr>
      </w:pPr>
      <w:r w:rsidRPr="00145B20">
        <w:rPr>
          <w:sz w:val="20"/>
          <w:szCs w:val="20"/>
        </w:rPr>
        <w:t xml:space="preserve">In the 35cm class coaches may be present </w:t>
      </w:r>
    </w:p>
    <w:p w:rsidR="00FD5C4C" w:rsidRPr="00145B20" w:rsidRDefault="00FD5C4C" w:rsidP="00FD5C4C">
      <w:pPr>
        <w:spacing w:after="120" w:line="240" w:lineRule="auto"/>
        <w:rPr>
          <w:sz w:val="20"/>
          <w:szCs w:val="20"/>
        </w:rPr>
      </w:pPr>
      <w:r w:rsidRPr="00145B20">
        <w:rPr>
          <w:sz w:val="20"/>
          <w:szCs w:val="20"/>
        </w:rPr>
        <w:t>All riders must wear an approved safety helmet.</w:t>
      </w:r>
    </w:p>
    <w:p w:rsidR="00FD5C4C" w:rsidRPr="00145B20" w:rsidRDefault="00FD5C4C" w:rsidP="00FD5C4C">
      <w:pPr>
        <w:spacing w:after="120" w:line="240" w:lineRule="auto"/>
        <w:rPr>
          <w:i/>
          <w:szCs w:val="20"/>
        </w:rPr>
      </w:pPr>
      <w:r w:rsidRPr="00145B20">
        <w:rPr>
          <w:i/>
          <w:szCs w:val="20"/>
        </w:rPr>
        <w:t>Games Regulations</w:t>
      </w:r>
    </w:p>
    <w:p w:rsidR="00FD5C4C" w:rsidRPr="00145B20" w:rsidRDefault="00FD5C4C" w:rsidP="00FD5C4C">
      <w:pPr>
        <w:spacing w:after="120" w:line="240" w:lineRule="auto"/>
        <w:rPr>
          <w:sz w:val="20"/>
          <w:szCs w:val="20"/>
        </w:rPr>
      </w:pPr>
      <w:r w:rsidRPr="00145B20">
        <w:rPr>
          <w:sz w:val="20"/>
          <w:szCs w:val="20"/>
        </w:rPr>
        <w:t>All competitors must wear an approved safety helmet</w:t>
      </w:r>
    </w:p>
    <w:p w:rsidR="00FD5C4C" w:rsidRPr="00145B20" w:rsidRDefault="00FD5C4C" w:rsidP="00FD5C4C">
      <w:pPr>
        <w:spacing w:after="120" w:line="240" w:lineRule="auto"/>
        <w:rPr>
          <w:sz w:val="20"/>
          <w:szCs w:val="20"/>
        </w:rPr>
      </w:pPr>
      <w:r w:rsidRPr="00145B20">
        <w:rPr>
          <w:sz w:val="20"/>
          <w:szCs w:val="20"/>
        </w:rPr>
        <w:t>It is not permitted to use spurs and whips on games mounts at any time in the games arena</w:t>
      </w:r>
    </w:p>
    <w:p w:rsidR="00FD5C4C" w:rsidRPr="00145B20" w:rsidRDefault="00FD5C4C" w:rsidP="00FD5C4C">
      <w:pPr>
        <w:spacing w:after="120" w:line="240" w:lineRule="auto"/>
        <w:rPr>
          <w:i/>
          <w:szCs w:val="20"/>
        </w:rPr>
      </w:pPr>
      <w:r w:rsidRPr="00145B20">
        <w:rPr>
          <w:i/>
          <w:szCs w:val="20"/>
        </w:rPr>
        <w:t>Stockman’s Challenge Regulations</w:t>
      </w:r>
    </w:p>
    <w:p w:rsidR="00FD5C4C" w:rsidRPr="00145B20" w:rsidRDefault="00FD5C4C" w:rsidP="00FD5C4C">
      <w:pPr>
        <w:spacing w:after="120" w:line="240" w:lineRule="auto"/>
        <w:rPr>
          <w:sz w:val="20"/>
          <w:szCs w:val="20"/>
        </w:rPr>
      </w:pPr>
      <w:r w:rsidRPr="00145B20">
        <w:rPr>
          <w:sz w:val="20"/>
          <w:szCs w:val="20"/>
        </w:rPr>
        <w:t>Each combination may have one attempt at the course.</w:t>
      </w:r>
    </w:p>
    <w:p w:rsidR="00FD5C4C" w:rsidRPr="00145B20" w:rsidRDefault="00FD5C4C" w:rsidP="00FD5C4C">
      <w:pPr>
        <w:spacing w:after="120" w:line="240" w:lineRule="auto"/>
        <w:rPr>
          <w:sz w:val="20"/>
          <w:szCs w:val="20"/>
        </w:rPr>
      </w:pPr>
      <w:r w:rsidRPr="00145B20">
        <w:rPr>
          <w:sz w:val="20"/>
          <w:szCs w:val="20"/>
        </w:rPr>
        <w:t xml:space="preserve">It is not permitted to use spurs and whips on </w:t>
      </w:r>
      <w:r>
        <w:rPr>
          <w:sz w:val="20"/>
          <w:szCs w:val="20"/>
        </w:rPr>
        <w:t>the obstacle course.</w:t>
      </w:r>
    </w:p>
    <w:p w:rsidR="00FD5C4C" w:rsidRPr="00145B20" w:rsidRDefault="00FD5C4C" w:rsidP="00FD5C4C">
      <w:pPr>
        <w:spacing w:after="120" w:line="240" w:lineRule="auto"/>
        <w:rPr>
          <w:sz w:val="20"/>
          <w:szCs w:val="20"/>
        </w:rPr>
      </w:pPr>
      <w:r w:rsidRPr="00145B20">
        <w:rPr>
          <w:sz w:val="20"/>
          <w:szCs w:val="20"/>
        </w:rPr>
        <w:t>The timer starts when the combination passes through the start flags and finishes when the combination passes through the finish flags.</w:t>
      </w:r>
    </w:p>
    <w:p w:rsidR="00FD5C4C" w:rsidRDefault="00FD5C4C" w:rsidP="00FD5C4C">
      <w:pPr>
        <w:spacing w:after="120" w:line="240" w:lineRule="auto"/>
        <w:rPr>
          <w:sz w:val="20"/>
          <w:szCs w:val="20"/>
        </w:rPr>
      </w:pPr>
      <w:r w:rsidRPr="00145B20">
        <w:rPr>
          <w:sz w:val="20"/>
          <w:szCs w:val="20"/>
        </w:rPr>
        <w:t>Each obstacle may be approached 3 times, if horse refuses to complete obstacle on third attempt, the combination will move to the next obstacle.</w:t>
      </w:r>
    </w:p>
    <w:p w:rsidR="00FD5C4C" w:rsidRPr="00145B20" w:rsidRDefault="00FD5C4C" w:rsidP="00FD5C4C">
      <w:pPr>
        <w:spacing w:after="120" w:line="240" w:lineRule="auto"/>
        <w:rPr>
          <w:sz w:val="20"/>
          <w:szCs w:val="20"/>
        </w:rPr>
      </w:pPr>
      <w:r>
        <w:rPr>
          <w:sz w:val="20"/>
          <w:szCs w:val="20"/>
        </w:rPr>
        <w:t>A maximum of 45 secs to begin obstacle is allowed.</w:t>
      </w:r>
    </w:p>
    <w:p w:rsidR="00FD5C4C" w:rsidRPr="00145B20" w:rsidRDefault="00FD5C4C" w:rsidP="00FD5C4C">
      <w:pPr>
        <w:spacing w:after="120" w:line="240" w:lineRule="auto"/>
        <w:rPr>
          <w:sz w:val="20"/>
          <w:szCs w:val="20"/>
        </w:rPr>
      </w:pPr>
      <w:r w:rsidRPr="00145B20">
        <w:rPr>
          <w:sz w:val="20"/>
          <w:szCs w:val="20"/>
        </w:rPr>
        <w:t>A refusal is classed if the horse moves in a backwards direction from the obstacle more than two steps, or if the horse turns away from the obstacle with moving feet. If the horse does not move for more than 10 secs it is also deemed as a refusal.</w:t>
      </w:r>
    </w:p>
    <w:p w:rsidR="00FD5C4C" w:rsidRPr="00145B20" w:rsidRDefault="00FD5C4C" w:rsidP="00FD5C4C">
      <w:pPr>
        <w:spacing w:after="120" w:line="240" w:lineRule="auto"/>
        <w:rPr>
          <w:sz w:val="20"/>
          <w:szCs w:val="20"/>
        </w:rPr>
      </w:pPr>
      <w:r w:rsidRPr="00145B20">
        <w:rPr>
          <w:sz w:val="20"/>
          <w:szCs w:val="20"/>
        </w:rPr>
        <w:t xml:space="preserve">All obstacles must be </w:t>
      </w:r>
      <w:proofErr w:type="gramStart"/>
      <w:r w:rsidRPr="00145B20">
        <w:rPr>
          <w:sz w:val="20"/>
          <w:szCs w:val="20"/>
        </w:rPr>
        <w:t>attempted,</w:t>
      </w:r>
      <w:proofErr w:type="gramEnd"/>
      <w:r w:rsidRPr="00145B20">
        <w:rPr>
          <w:sz w:val="20"/>
          <w:szCs w:val="20"/>
        </w:rPr>
        <w:t xml:space="preserve"> rider may not choose to pass an obstacle.</w:t>
      </w:r>
    </w:p>
    <w:p w:rsidR="00FD5C4C" w:rsidRPr="00145B20" w:rsidRDefault="00FD5C4C" w:rsidP="00FD5C4C">
      <w:pPr>
        <w:spacing w:after="120" w:line="240" w:lineRule="auto"/>
        <w:rPr>
          <w:sz w:val="20"/>
          <w:szCs w:val="20"/>
        </w:rPr>
      </w:pPr>
      <w:r w:rsidRPr="00145B20">
        <w:rPr>
          <w:sz w:val="20"/>
          <w:szCs w:val="20"/>
        </w:rPr>
        <w:t xml:space="preserve">Each completed obstacle is worth up to 10 </w:t>
      </w:r>
      <w:proofErr w:type="gramStart"/>
      <w:r w:rsidRPr="00145B20">
        <w:rPr>
          <w:sz w:val="20"/>
          <w:szCs w:val="20"/>
        </w:rPr>
        <w:t>points,</w:t>
      </w:r>
      <w:proofErr w:type="gramEnd"/>
      <w:r w:rsidRPr="00145B20">
        <w:rPr>
          <w:sz w:val="20"/>
          <w:szCs w:val="20"/>
        </w:rPr>
        <w:t xml:space="preserve"> 2 points will be subtracted for refusals and errors on course.  </w:t>
      </w:r>
    </w:p>
    <w:p w:rsidR="00FD5C4C" w:rsidRPr="00145B20" w:rsidRDefault="00FD5C4C" w:rsidP="00FD5C4C">
      <w:pPr>
        <w:spacing w:after="120" w:line="240" w:lineRule="auto"/>
        <w:rPr>
          <w:sz w:val="20"/>
          <w:szCs w:val="20"/>
        </w:rPr>
      </w:pPr>
      <w:r w:rsidRPr="00145B20">
        <w:rPr>
          <w:sz w:val="20"/>
          <w:szCs w:val="20"/>
        </w:rPr>
        <w:t>The winner will be the combination with the highest score.  If two combinations score equally, times will be used to determine the winner.</w:t>
      </w:r>
    </w:p>
    <w:p w:rsidR="00FD5C4C" w:rsidRDefault="00FD5C4C" w:rsidP="00FD5C4C">
      <w:pPr>
        <w:spacing w:after="120" w:line="240" w:lineRule="auto"/>
      </w:pPr>
    </w:p>
    <w:p w:rsidR="002E3AED" w:rsidRDefault="002E3AED">
      <w:bookmarkStart w:id="0" w:name="_GoBack"/>
      <w:bookmarkEnd w:id="0"/>
    </w:p>
    <w:sectPr w:rsidR="002E3AED" w:rsidSect="00FD5C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C4C"/>
    <w:rsid w:val="002E3AED"/>
    <w:rsid w:val="00FD5C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C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C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Laptop</dc:creator>
  <cp:lastModifiedBy>My Laptop</cp:lastModifiedBy>
  <cp:revision>1</cp:revision>
  <dcterms:created xsi:type="dcterms:W3CDTF">2019-02-26T12:51:00Z</dcterms:created>
  <dcterms:modified xsi:type="dcterms:W3CDTF">2019-02-26T12:52:00Z</dcterms:modified>
</cp:coreProperties>
</file>